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FD" w:rsidRPr="00A240FD" w:rsidRDefault="00A240FD" w:rsidP="00A240FD">
      <w:pPr>
        <w:rPr>
          <w:b/>
          <w:sz w:val="28"/>
          <w:szCs w:val="28"/>
          <w:u w:val="single"/>
          <w:lang w:val="en-NZ"/>
        </w:rPr>
      </w:pPr>
      <w:proofErr w:type="gramStart"/>
      <w:r w:rsidRPr="00A240FD">
        <w:rPr>
          <w:b/>
          <w:sz w:val="28"/>
          <w:szCs w:val="28"/>
          <w:u w:val="single"/>
          <w:lang w:val="en-NZ"/>
        </w:rPr>
        <w:t xml:space="preserve">ASSIGNMENT </w:t>
      </w:r>
      <w:r w:rsidR="00B45D87">
        <w:rPr>
          <w:b/>
          <w:sz w:val="28"/>
          <w:szCs w:val="28"/>
          <w:u w:val="single"/>
          <w:lang w:val="en-NZ"/>
        </w:rPr>
        <w:t>19</w:t>
      </w:r>
      <w:r w:rsidRPr="00A240FD">
        <w:rPr>
          <w:b/>
          <w:sz w:val="28"/>
          <w:szCs w:val="28"/>
          <w:u w:val="single"/>
          <w:lang w:val="en-NZ"/>
        </w:rPr>
        <w:t xml:space="preserve">     DIFFERENTIAL EQUATIONS</w:t>
      </w:r>
      <w:r w:rsidR="00B45D87">
        <w:rPr>
          <w:b/>
          <w:sz w:val="28"/>
          <w:szCs w:val="28"/>
          <w:u w:val="single"/>
          <w:lang w:val="en-NZ"/>
        </w:rPr>
        <w:t xml:space="preserve"> (</w:t>
      </w:r>
      <w:r w:rsidR="000B7ACA">
        <w:rPr>
          <w:b/>
          <w:sz w:val="28"/>
          <w:szCs w:val="28"/>
          <w:u w:val="single"/>
          <w:lang w:val="en-NZ"/>
        </w:rPr>
        <w:t>2</w:t>
      </w:r>
      <w:bookmarkStart w:id="0" w:name="_GoBack"/>
      <w:bookmarkEnd w:id="0"/>
      <w:r w:rsidR="00B45D87">
        <w:rPr>
          <w:b/>
          <w:sz w:val="28"/>
          <w:szCs w:val="28"/>
          <w:u w:val="single"/>
          <w:lang w:val="en-NZ"/>
        </w:rPr>
        <w:t>)</w:t>
      </w:r>
      <w:r w:rsidRPr="00A240FD">
        <w:rPr>
          <w:b/>
          <w:sz w:val="28"/>
          <w:szCs w:val="28"/>
          <w:u w:val="single"/>
          <w:lang w:val="en-NZ"/>
        </w:rPr>
        <w:t>.</w:t>
      </w:r>
      <w:proofErr w:type="gramEnd"/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  <w:r w:rsidRPr="004F2B60">
        <w:rPr>
          <w:lang w:val="en-NZ"/>
        </w:rPr>
        <w:t xml:space="preserve">1.  Solve </w:t>
      </w:r>
      <w:r w:rsidRPr="004F2B60">
        <w:rPr>
          <w:position w:val="-28"/>
          <w:lang w:val="en-NZ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4pt" o:ole="">
            <v:imagedata r:id="rId5" o:title=""/>
          </v:shape>
          <o:OLEObject Type="Embed" ProgID="Equation.3" ShapeID="_x0000_i1025" DrawAspect="Content" ObjectID="_1446621540" r:id="rId6"/>
        </w:object>
      </w:r>
      <w:r w:rsidRPr="004F2B60">
        <w:rPr>
          <w:lang w:val="en-NZ"/>
        </w:rPr>
        <w:t xml:space="preserve">     given </w:t>
      </w:r>
      <w:r w:rsidRPr="004F2B60">
        <w:rPr>
          <w:position w:val="-10"/>
          <w:lang w:val="en-NZ"/>
        </w:rPr>
        <w:object w:dxaOrig="180" w:dyaOrig="320">
          <v:shape id="_x0000_i1026" type="#_x0000_t75" style="width:9.2pt;height:16.7pt" o:ole="">
            <v:imagedata r:id="rId7" o:title=""/>
          </v:shape>
          <o:OLEObject Type="Embed" ProgID="Equation.3" ShapeID="_x0000_i1026" DrawAspect="Content" ObjectID="_1446621541" r:id="rId8"/>
        </w:object>
      </w:r>
      <w:r w:rsidRPr="004F2B60">
        <w:rPr>
          <w:position w:val="-22"/>
          <w:lang w:val="en-NZ"/>
        </w:rPr>
        <w:object w:dxaOrig="1100" w:dyaOrig="580">
          <v:shape id="_x0000_i1027" type="#_x0000_t75" style="width:54.7pt;height:28.2pt" o:ole="">
            <v:imagedata r:id="rId9" o:title=""/>
          </v:shape>
          <o:OLEObject Type="Embed" ProgID="Equation.3" ShapeID="_x0000_i1027" DrawAspect="Content" ObjectID="_1446621542" r:id="rId10"/>
        </w:object>
      </w:r>
      <w:r w:rsidRPr="004F2B60">
        <w:rPr>
          <w:lang w:val="en-NZ"/>
        </w:rPr>
        <w:t xml:space="preserve"> </w:t>
      </w:r>
      <w:r w:rsidRPr="004F2B60">
        <w:rPr>
          <w:position w:val="-6"/>
          <w:lang w:val="en-NZ"/>
        </w:rPr>
        <w:object w:dxaOrig="520" w:dyaOrig="260">
          <v:shape id="_x0000_i1028" type="#_x0000_t75" style="width:26.5pt;height:13.25pt" o:ole="">
            <v:imagedata r:id="rId11" o:title=""/>
          </v:shape>
          <o:OLEObject Type="Embed" ProgID="Equation.3" ShapeID="_x0000_i1028" DrawAspect="Content" ObjectID="_1446621543" r:id="rId12"/>
        </w:objec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  <w:r w:rsidRPr="004F2B60">
        <w:rPr>
          <w:lang w:val="en-NZ"/>
        </w:rPr>
        <w:t xml:space="preserve">2.  Solve </w:t>
      </w:r>
      <w:r w:rsidRPr="004F2B60">
        <w:rPr>
          <w:position w:val="-26"/>
          <w:lang w:val="en-NZ"/>
        </w:rPr>
        <w:object w:dxaOrig="1040" w:dyaOrig="620">
          <v:shape id="_x0000_i1029" type="#_x0000_t75" style="width:51.85pt;height:30.55pt" o:ole="">
            <v:imagedata r:id="rId13" o:title=""/>
          </v:shape>
          <o:OLEObject Type="Embed" ProgID="Equation.3" ShapeID="_x0000_i1029" DrawAspect="Content" ObjectID="_1446621544" r:id="rId14"/>
        </w:object>
      </w:r>
      <w:r w:rsidRPr="004F2B60">
        <w:rPr>
          <w:lang w:val="en-NZ"/>
        </w:rPr>
        <w:t xml:space="preserve">     given </w:t>
      </w:r>
      <w:r w:rsidRPr="004F2B60">
        <w:rPr>
          <w:position w:val="-10"/>
          <w:lang w:val="en-NZ"/>
        </w:rPr>
        <w:object w:dxaOrig="540" w:dyaOrig="300">
          <v:shape id="_x0000_i1030" type="#_x0000_t75" style="width:27.05pt;height:15pt" o:ole="">
            <v:imagedata r:id="rId15" o:title=""/>
          </v:shape>
          <o:OLEObject Type="Embed" ProgID="Equation.3" ShapeID="_x0000_i1030" DrawAspect="Content" ObjectID="_1446621545" r:id="rId16"/>
        </w:object>
      </w:r>
      <w:r w:rsidRPr="004F2B60">
        <w:rPr>
          <w:lang w:val="en-NZ"/>
        </w:rPr>
        <w:t xml:space="preserve">when </w:t>
      </w:r>
      <w:r w:rsidRPr="004F2B60">
        <w:rPr>
          <w:position w:val="-22"/>
          <w:lang w:val="en-NZ"/>
        </w:rPr>
        <w:object w:dxaOrig="600" w:dyaOrig="580">
          <v:shape id="_x0000_i1031" type="#_x0000_t75" style="width:29.95pt;height:28.2pt" o:ole="">
            <v:imagedata r:id="rId17" o:title=""/>
          </v:shape>
          <o:OLEObject Type="Embed" ProgID="Equation.3" ShapeID="_x0000_i1031" DrawAspect="Content" ObjectID="_1446621546" r:id="rId18"/>
        </w:objec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Pr="004F2B60" w:rsidRDefault="00A240FD" w:rsidP="00A240FD">
      <w:pPr>
        <w:rPr>
          <w:lang w:val="en-NZ"/>
        </w:rPr>
      </w:pPr>
      <w:r w:rsidRPr="004F2B60">
        <w:rPr>
          <w:lang w:val="en-NZ"/>
        </w:rPr>
        <w:t xml:space="preserve">3.  Solve  </w:t>
      </w:r>
      <w:r w:rsidRPr="004F2B60">
        <w:rPr>
          <w:position w:val="-26"/>
          <w:lang w:val="en-NZ"/>
        </w:rPr>
        <w:object w:dxaOrig="1040" w:dyaOrig="620">
          <v:shape id="_x0000_i1032" type="#_x0000_t75" style="width:51.85pt;height:30.55pt" o:ole="">
            <v:imagedata r:id="rId19" o:title=""/>
          </v:shape>
          <o:OLEObject Type="Embed" ProgID="Equation.3" ShapeID="_x0000_i1032" DrawAspect="Content" ObjectID="_1446621547" r:id="rId20"/>
        </w:object>
      </w:r>
      <w:r w:rsidRPr="004F2B60">
        <w:rPr>
          <w:lang w:val="en-NZ"/>
        </w:rPr>
        <w:t xml:space="preserve">     given </w:t>
      </w:r>
      <w:r w:rsidRPr="004F2B60">
        <w:rPr>
          <w:position w:val="-22"/>
          <w:lang w:val="en-NZ"/>
        </w:rPr>
        <w:object w:dxaOrig="1100" w:dyaOrig="580">
          <v:shape id="_x0000_i1033" type="#_x0000_t75" style="width:54.7pt;height:28.2pt" o:ole="">
            <v:imagedata r:id="rId21" o:title=""/>
          </v:shape>
          <o:OLEObject Type="Embed" ProgID="Equation.3" ShapeID="_x0000_i1033" DrawAspect="Content" ObjectID="_1446621548" r:id="rId22"/>
        </w:object>
      </w:r>
      <w:r w:rsidRPr="004F2B60">
        <w:rPr>
          <w:lang w:val="en-NZ"/>
        </w:rPr>
        <w:t xml:space="preserve"> </w:t>
      </w:r>
      <w:r w:rsidRPr="004F2B60">
        <w:rPr>
          <w:position w:val="-6"/>
          <w:lang w:val="en-NZ"/>
        </w:rPr>
        <w:object w:dxaOrig="520" w:dyaOrig="260">
          <v:shape id="_x0000_i1034" type="#_x0000_t75" style="width:26.5pt;height:13.25pt" o:ole="">
            <v:imagedata r:id="rId23" o:title=""/>
          </v:shape>
          <o:OLEObject Type="Embed" ProgID="Equation.3" ShapeID="_x0000_i1034" DrawAspect="Content" ObjectID="_1446621549" r:id="rId24"/>
        </w:objec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Pr="004F2B60" w:rsidRDefault="00A240FD" w:rsidP="00A240FD">
      <w:pPr>
        <w:rPr>
          <w:lang w:val="en-NZ"/>
        </w:rPr>
      </w:pPr>
      <w:r w:rsidRPr="004F2B60">
        <w:rPr>
          <w:lang w:val="en-NZ"/>
        </w:rPr>
        <w:t>4.  Find the general solution of</w:t>
      </w:r>
      <w:r>
        <w:rPr>
          <w:lang w:val="en-NZ"/>
        </w:rPr>
        <w:t xml:space="preserve">   </w:t>
      </w:r>
      <w:r w:rsidRPr="004F2B60">
        <w:rPr>
          <w:lang w:val="en-NZ"/>
        </w:rPr>
        <w:t xml:space="preserve">     </w:t>
      </w:r>
      <w:r w:rsidRPr="004F2B60">
        <w:rPr>
          <w:position w:val="-6"/>
          <w:lang w:val="en-NZ"/>
        </w:rPr>
        <w:object w:dxaOrig="180" w:dyaOrig="200">
          <v:shape id="_x0000_i1035" type="#_x0000_t75" style="width:9.2pt;height:9.8pt" o:ole="">
            <v:imagedata r:id="rId25" o:title=""/>
          </v:shape>
          <o:OLEObject Type="Embed" ProgID="Equation.3" ShapeID="_x0000_i1035" DrawAspect="Content" ObjectID="_1446621550" r:id="rId26"/>
        </w:object>
      </w:r>
      <w:r w:rsidRPr="004F2B60">
        <w:rPr>
          <w:lang w:val="en-NZ"/>
        </w:rPr>
        <w:t xml:space="preserve"> </w:t>
      </w:r>
      <w:r w:rsidRPr="004F2B60">
        <w:rPr>
          <w:position w:val="-22"/>
          <w:lang w:val="en-NZ"/>
        </w:rPr>
        <w:object w:dxaOrig="1120" w:dyaOrig="580">
          <v:shape id="_x0000_i1036" type="#_x0000_t75" style="width:55.3pt;height:28.2pt" o:ole="">
            <v:imagedata r:id="rId27" o:title=""/>
          </v:shape>
          <o:OLEObject Type="Embed" ProgID="Equation.3" ShapeID="_x0000_i1036" DrawAspect="Content" ObjectID="_1446621551" r:id="rId28"/>
        </w:objec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Pr="004F2B60" w:rsidRDefault="00A240FD" w:rsidP="00A240FD">
      <w:pPr>
        <w:rPr>
          <w:lang w:val="en-NZ"/>
        </w:rPr>
      </w:pPr>
      <w:r w:rsidRPr="004F2B60">
        <w:rPr>
          <w:lang w:val="en-NZ"/>
        </w:rPr>
        <w:lastRenderedPageBreak/>
        <w:t xml:space="preserve">5.  The velocity of a skydiver increases at a rate given by </w:t>
      </w:r>
      <w:r w:rsidRPr="00A240FD">
        <w:rPr>
          <w:position w:val="-24"/>
          <w:lang w:val="en-NZ"/>
        </w:rPr>
        <w:object w:dxaOrig="1200" w:dyaOrig="620">
          <v:shape id="_x0000_i1037" type="#_x0000_t75" style="width:59.9pt;height:30.55pt" o:ole="">
            <v:imagedata r:id="rId29" o:title=""/>
          </v:shape>
          <o:OLEObject Type="Embed" ProgID="Equation.3" ShapeID="_x0000_i1037" DrawAspect="Content" ObjectID="_1446621552" r:id="rId30"/>
        </w:object>
      </w:r>
    </w:p>
    <w:p w:rsidR="00A240FD" w:rsidRDefault="00A240FD" w:rsidP="00A240FD">
      <w:pPr>
        <w:rPr>
          <w:lang w:val="en-NZ"/>
        </w:rPr>
      </w:pPr>
      <w:r w:rsidRPr="004F2B60">
        <w:rPr>
          <w:lang w:val="en-NZ"/>
        </w:rPr>
        <w:t xml:space="preserve">a) Solve the differential equation to find   </w:t>
      </w:r>
      <w:r w:rsidRPr="004F2B60">
        <w:rPr>
          <w:position w:val="-6"/>
          <w:lang w:val="en-NZ"/>
        </w:rPr>
        <w:object w:dxaOrig="180" w:dyaOrig="200">
          <v:shape id="_x0000_i1038" type="#_x0000_t75" style="width:10.35pt;height:11.5pt" o:ole="">
            <v:imagedata r:id="rId31" o:title=""/>
          </v:shape>
          <o:OLEObject Type="Embed" ProgID="Equation.3" ShapeID="_x0000_i1038" DrawAspect="Content" ObjectID="_1446621553" r:id="rId32"/>
        </w:object>
      </w:r>
      <w:r w:rsidRPr="004F2B60">
        <w:rPr>
          <w:lang w:val="en-NZ"/>
        </w:rPr>
        <w:t xml:space="preserve">at time </w:t>
      </w:r>
      <w:r w:rsidRPr="004F2B60">
        <w:rPr>
          <w:position w:val="-6"/>
          <w:lang w:val="en-NZ"/>
        </w:rPr>
        <w:object w:dxaOrig="139" w:dyaOrig="240">
          <v:shape id="_x0000_i1039" type="#_x0000_t75" style="width:8.05pt;height:14.4pt" o:ole="">
            <v:imagedata r:id="rId33" o:title=""/>
          </v:shape>
          <o:OLEObject Type="Embed" ProgID="Equation.3" ShapeID="_x0000_i1039" DrawAspect="Content" ObjectID="_1446621554" r:id="rId34"/>
        </w:object>
      </w:r>
      <w:r>
        <w:rPr>
          <w:lang w:val="en-NZ"/>
        </w:rPr>
        <w:t xml:space="preserve">   </w:t>
      </w:r>
      <w:r w:rsidRPr="004F2B60">
        <w:rPr>
          <w:lang w:val="en-NZ"/>
        </w:rPr>
        <w:t xml:space="preserve">given </w:t>
      </w:r>
      <w:r w:rsidRPr="00A240FD">
        <w:rPr>
          <w:b/>
          <w:position w:val="-6"/>
          <w:lang w:val="en-NZ"/>
        </w:rPr>
        <w:object w:dxaOrig="499" w:dyaOrig="260">
          <v:shape id="_x0000_i1040" type="#_x0000_t75" style="width:30.55pt;height:16.7pt" o:ole="">
            <v:imagedata r:id="rId35" o:title=""/>
          </v:shape>
          <o:OLEObject Type="Embed" ProgID="Equation.3" ShapeID="_x0000_i1040" DrawAspect="Content" ObjectID="_1446621555" r:id="rId36"/>
        </w:object>
      </w:r>
      <w:r w:rsidRPr="004F2B60">
        <w:rPr>
          <w:lang w:val="en-NZ"/>
        </w:rPr>
        <w:t xml:space="preserve"> at  </w:t>
      </w:r>
      <w:r w:rsidRPr="004F2B60">
        <w:rPr>
          <w:position w:val="-6"/>
          <w:lang w:val="en-NZ"/>
        </w:rPr>
        <w:object w:dxaOrig="480" w:dyaOrig="260">
          <v:shape id="_x0000_i1041" type="#_x0000_t75" style="width:28.2pt;height:15.55pt" o:ole="">
            <v:imagedata r:id="rId37" o:title=""/>
          </v:shape>
          <o:OLEObject Type="Embed" ProgID="Equation.3" ShapeID="_x0000_i1041" DrawAspect="Content" ObjectID="_1446621556" r:id="rId38"/>
        </w:objec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Pr="004F2B60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  <w:r w:rsidRPr="004F2B60">
        <w:rPr>
          <w:lang w:val="en-NZ"/>
        </w:rPr>
        <w:t xml:space="preserve">b) Find </w:t>
      </w:r>
      <w:r w:rsidRPr="004F2B60">
        <w:rPr>
          <w:position w:val="-6"/>
          <w:lang w:val="en-NZ"/>
        </w:rPr>
        <w:object w:dxaOrig="180" w:dyaOrig="200">
          <v:shape id="_x0000_i1042" type="#_x0000_t75" style="width:9.2pt;height:9.8pt" o:ole="">
            <v:imagedata r:id="rId31" o:title=""/>
          </v:shape>
          <o:OLEObject Type="Embed" ProgID="Equation.3" ShapeID="_x0000_i1042" DrawAspect="Content" ObjectID="_1446621557" r:id="rId39"/>
        </w:object>
      </w:r>
      <w:r w:rsidRPr="004F2B60">
        <w:rPr>
          <w:lang w:val="en-NZ"/>
        </w:rPr>
        <w:t xml:space="preserve"> at </w:t>
      </w:r>
      <w:r w:rsidRPr="004F2B60">
        <w:rPr>
          <w:position w:val="-6"/>
          <w:lang w:val="en-NZ"/>
        </w:rPr>
        <w:object w:dxaOrig="480" w:dyaOrig="260">
          <v:shape id="_x0000_i1043" type="#_x0000_t75" style="width:24.2pt;height:13.25pt" o:ole="">
            <v:imagedata r:id="rId40" o:title=""/>
          </v:shape>
          <o:OLEObject Type="Embed" ProgID="Equation.3" ShapeID="_x0000_i1043" DrawAspect="Content" ObjectID="_1446621558" r:id="rId41"/>
        </w:object>
      </w:r>
    </w:p>
    <w:p w:rsidR="00A240FD" w:rsidRDefault="00A240FD" w:rsidP="00A240FD">
      <w:pPr>
        <w:rPr>
          <w:lang w:val="en-NZ"/>
        </w:rPr>
      </w:pPr>
    </w:p>
    <w:p w:rsidR="00A240FD" w:rsidRPr="004F2B60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  <w:r w:rsidRPr="004F2B60">
        <w:rPr>
          <w:lang w:val="en-NZ"/>
        </w:rPr>
        <w:t xml:space="preserve">c) Find the </w:t>
      </w:r>
      <w:r w:rsidRPr="00A240FD">
        <w:rPr>
          <w:b/>
          <w:lang w:val="en-NZ"/>
        </w:rPr>
        <w:t>limit</w:t>
      </w:r>
      <w:r w:rsidRPr="004F2B60">
        <w:rPr>
          <w:lang w:val="en-NZ"/>
        </w:rPr>
        <w:t xml:space="preserve"> of </w:t>
      </w:r>
      <w:r w:rsidRPr="004F2B60">
        <w:rPr>
          <w:position w:val="-6"/>
          <w:lang w:val="en-NZ"/>
        </w:rPr>
        <w:object w:dxaOrig="180" w:dyaOrig="200">
          <v:shape id="_x0000_i1044" type="#_x0000_t75" style="width:12.1pt;height:12.65pt" o:ole="">
            <v:imagedata r:id="rId31" o:title=""/>
          </v:shape>
          <o:OLEObject Type="Embed" ProgID="Equation.3" ShapeID="_x0000_i1044" DrawAspect="Content" ObjectID="_1446621559" r:id="rId42"/>
        </w:object>
      </w:r>
      <w:r w:rsidRPr="004F2B60">
        <w:rPr>
          <w:lang w:val="en-NZ"/>
        </w:rPr>
        <w:t xml:space="preserve">as </w:t>
      </w:r>
      <w:r w:rsidRPr="004F2B60">
        <w:rPr>
          <w:position w:val="-6"/>
          <w:lang w:val="en-NZ"/>
        </w:rPr>
        <w:object w:dxaOrig="139" w:dyaOrig="240">
          <v:shape id="_x0000_i1045" type="#_x0000_t75" style="width:9.2pt;height:16.7pt" o:ole="">
            <v:imagedata r:id="rId33" o:title=""/>
          </v:shape>
          <o:OLEObject Type="Embed" ProgID="Equation.3" ShapeID="_x0000_i1045" DrawAspect="Content" ObjectID="_1446621560" r:id="rId43"/>
        </w:object>
      </w:r>
      <w:r>
        <w:rPr>
          <w:lang w:val="en-NZ"/>
        </w:rPr>
        <w:t xml:space="preserve"> </w:t>
      </w:r>
      <w:r w:rsidRPr="004F2B60">
        <w:rPr>
          <w:lang w:val="en-NZ"/>
        </w:rPr>
        <w:t>increases</w:t>
      </w:r>
      <w:r>
        <w:rPr>
          <w:lang w:val="en-NZ"/>
        </w:rPr>
        <w:t xml:space="preserve"> (sometimes called the “terminal velocity)</w:t>
      </w: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</w:p>
    <w:p w:rsidR="00A240FD" w:rsidRPr="004F2B60" w:rsidRDefault="00A240FD" w:rsidP="00A240FD">
      <w:pPr>
        <w:rPr>
          <w:lang w:val="en-NZ"/>
        </w:rPr>
      </w:pPr>
    </w:p>
    <w:p w:rsidR="00A240FD" w:rsidRDefault="00A240FD" w:rsidP="00A240FD">
      <w:pPr>
        <w:rPr>
          <w:lang w:val="en-NZ"/>
        </w:rPr>
      </w:pPr>
      <w:r w:rsidRPr="004F2B60">
        <w:rPr>
          <w:lang w:val="en-NZ"/>
        </w:rPr>
        <w:t xml:space="preserve">6.  Water leaks out of a tank.  The rate is   proportional to the square root of the volume of the </w:t>
      </w:r>
    </w:p>
    <w:p w:rsidR="00A240FD" w:rsidRDefault="00A240FD" w:rsidP="00A240FD">
      <w:pPr>
        <w:rPr>
          <w:lang w:val="en-NZ"/>
        </w:rPr>
      </w:pPr>
      <w:r>
        <w:rPr>
          <w:lang w:val="en-NZ"/>
        </w:rPr>
        <w:t xml:space="preserve">      </w:t>
      </w:r>
      <w:proofErr w:type="gramStart"/>
      <w:r w:rsidRPr="004F2B60">
        <w:rPr>
          <w:lang w:val="en-NZ"/>
        </w:rPr>
        <w:t>water</w:t>
      </w:r>
      <w:proofErr w:type="gramEnd"/>
      <w:r w:rsidRPr="004F2B60">
        <w:rPr>
          <w:lang w:val="en-NZ"/>
        </w:rPr>
        <w:t xml:space="preserve"> remaining.</w:t>
      </w:r>
      <w:r w:rsidRPr="00A240FD">
        <w:rPr>
          <w:lang w:val="en-NZ"/>
        </w:rPr>
        <w:t xml:space="preserve"> </w:t>
      </w:r>
    </w:p>
    <w:p w:rsidR="00A240FD" w:rsidRPr="004F2B60" w:rsidRDefault="00A240FD" w:rsidP="00A240FD">
      <w:pPr>
        <w:rPr>
          <w:lang w:val="en-NZ"/>
        </w:rPr>
      </w:pPr>
      <w:r w:rsidRPr="004F2B60">
        <w:rPr>
          <w:lang w:val="en-NZ"/>
        </w:rPr>
        <w:t xml:space="preserve">At </w:t>
      </w:r>
      <w:r w:rsidRPr="004F2B60">
        <w:rPr>
          <w:position w:val="-8"/>
          <w:lang w:val="en-NZ"/>
        </w:rPr>
        <w:object w:dxaOrig="540" w:dyaOrig="279">
          <v:shape id="_x0000_i1046" type="#_x0000_t75" style="width:27.05pt;height:13.25pt" o:ole="">
            <v:imagedata r:id="rId44" o:title=""/>
          </v:shape>
          <o:OLEObject Type="Embed" ProgID="Equation.3" ShapeID="_x0000_i1046" DrawAspect="Content" ObjectID="_1446621561" r:id="rId45"/>
        </w:object>
      </w:r>
      <w:r w:rsidRPr="004F2B60">
        <w:rPr>
          <w:lang w:val="en-NZ"/>
        </w:rPr>
        <w:t xml:space="preserve"> </w:t>
      </w:r>
      <w:r w:rsidRPr="004F2B60">
        <w:rPr>
          <w:position w:val="-6"/>
          <w:lang w:val="en-NZ"/>
        </w:rPr>
        <w:object w:dxaOrig="880" w:dyaOrig="260">
          <v:shape id="_x0000_i1047" type="#_x0000_t75" style="width:43.8pt;height:13.25pt" o:ole="">
            <v:imagedata r:id="rId46" o:title=""/>
          </v:shape>
          <o:OLEObject Type="Embed" ProgID="Equation.3" ShapeID="_x0000_i1047" DrawAspect="Content" ObjectID="_1446621562" r:id="rId47"/>
        </w:object>
      </w:r>
      <w:r w:rsidRPr="004F2B60">
        <w:rPr>
          <w:lang w:val="en-NZ"/>
        </w:rPr>
        <w:t xml:space="preserve"> </w:t>
      </w:r>
      <w:r>
        <w:rPr>
          <w:lang w:val="en-NZ"/>
        </w:rPr>
        <w:t xml:space="preserve">and   </w:t>
      </w:r>
      <w:proofErr w:type="gramStart"/>
      <w:r>
        <w:rPr>
          <w:lang w:val="en-NZ"/>
        </w:rPr>
        <w:t>a</w:t>
      </w:r>
      <w:r w:rsidRPr="004F2B60">
        <w:rPr>
          <w:lang w:val="en-NZ"/>
        </w:rPr>
        <w:t xml:space="preserve">t  </w:t>
      </w:r>
      <w:proofErr w:type="gramEnd"/>
      <w:r w:rsidRPr="004F2B60">
        <w:rPr>
          <w:position w:val="-6"/>
          <w:lang w:val="en-NZ"/>
        </w:rPr>
        <w:object w:dxaOrig="440" w:dyaOrig="260">
          <v:shape id="_x0000_i1048" type="#_x0000_t75" style="width:21.9pt;height:13.25pt" o:ole="">
            <v:imagedata r:id="rId48" o:title=""/>
          </v:shape>
          <o:OLEObject Type="Embed" ProgID="Equation.3" ShapeID="_x0000_i1048" DrawAspect="Content" ObjectID="_1446621563" r:id="rId49"/>
        </w:object>
      </w:r>
      <w:r w:rsidRPr="004F2B60">
        <w:rPr>
          <w:lang w:val="en-NZ"/>
        </w:rPr>
        <w:t xml:space="preserve">day, </w:t>
      </w:r>
      <w:r w:rsidRPr="004F2B60">
        <w:rPr>
          <w:position w:val="-6"/>
          <w:lang w:val="en-NZ"/>
        </w:rPr>
        <w:object w:dxaOrig="840" w:dyaOrig="260">
          <v:shape id="_x0000_i1049" type="#_x0000_t75" style="width:42.05pt;height:13.25pt" o:ole="">
            <v:imagedata r:id="rId50" o:title=""/>
          </v:shape>
          <o:OLEObject Type="Embed" ProgID="Equation.3" ShapeID="_x0000_i1049" DrawAspect="Content" ObjectID="_1446621564" r:id="rId51"/>
        </w:object>
      </w:r>
    </w:p>
    <w:p w:rsidR="00A240FD" w:rsidRPr="004F2B60" w:rsidRDefault="00A240FD" w:rsidP="00A240FD">
      <w:pPr>
        <w:rPr>
          <w:lang w:val="en-NZ"/>
        </w:rPr>
      </w:pPr>
      <w:r w:rsidRPr="004F2B60">
        <w:rPr>
          <w:lang w:val="en-NZ"/>
        </w:rPr>
        <w:t xml:space="preserve">Find a formula for </w:t>
      </w:r>
      <w:r w:rsidRPr="004F2B60">
        <w:rPr>
          <w:position w:val="-6"/>
          <w:lang w:val="en-NZ"/>
        </w:rPr>
        <w:object w:dxaOrig="180" w:dyaOrig="200">
          <v:shape id="_x0000_i1050" type="#_x0000_t75" style="width:9.2pt;height:9.8pt" o:ole="">
            <v:imagedata r:id="rId31" o:title=""/>
          </v:shape>
          <o:OLEObject Type="Embed" ProgID="Equation.3" ShapeID="_x0000_i1050" DrawAspect="Content" ObjectID="_1446621565" r:id="rId52"/>
        </w:object>
      </w:r>
      <w:r w:rsidRPr="004F2B60">
        <w:rPr>
          <w:lang w:val="en-NZ"/>
        </w:rPr>
        <w:t xml:space="preserve"> at time </w:t>
      </w:r>
      <w:r w:rsidRPr="004F2B60">
        <w:rPr>
          <w:position w:val="-6"/>
          <w:lang w:val="en-NZ"/>
        </w:rPr>
        <w:object w:dxaOrig="139" w:dyaOrig="240">
          <v:shape id="_x0000_i1051" type="#_x0000_t75" style="width:6.9pt;height:12.1pt" o:ole="">
            <v:imagedata r:id="rId33" o:title=""/>
          </v:shape>
          <o:OLEObject Type="Embed" ProgID="Equation.3" ShapeID="_x0000_i1051" DrawAspect="Content" ObjectID="_1446621566" r:id="rId53"/>
        </w:object>
      </w:r>
      <w:r w:rsidRPr="004F2B60">
        <w:rPr>
          <w:lang w:val="en-NZ"/>
        </w:rPr>
        <w:t>days and use it to find how long it takes to empty completely.</w:t>
      </w:r>
    </w:p>
    <w:p w:rsidR="0027296F" w:rsidRDefault="0027296F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Default="00156354"/>
    <w:p w:rsidR="00156354" w:rsidRPr="001B5CCA" w:rsidRDefault="00156354" w:rsidP="00156354">
      <w:pPr>
        <w:jc w:val="center"/>
        <w:rPr>
          <w:b/>
          <w:sz w:val="32"/>
          <w:szCs w:val="32"/>
          <w:u w:val="single"/>
          <w:lang w:val="en-NZ"/>
        </w:rPr>
      </w:pPr>
      <w:r>
        <w:rPr>
          <w:b/>
          <w:sz w:val="32"/>
          <w:szCs w:val="32"/>
          <w:u w:val="single"/>
          <w:lang w:val="en-NZ"/>
        </w:rPr>
        <w:lastRenderedPageBreak/>
        <w:t xml:space="preserve">Assignment </w:t>
      </w:r>
      <w:r w:rsidR="00B45D87">
        <w:rPr>
          <w:b/>
          <w:sz w:val="32"/>
          <w:szCs w:val="32"/>
          <w:u w:val="single"/>
          <w:lang w:val="en-NZ"/>
        </w:rPr>
        <w:t>19</w:t>
      </w:r>
      <w:r>
        <w:rPr>
          <w:b/>
          <w:sz w:val="32"/>
          <w:szCs w:val="32"/>
          <w:u w:val="single"/>
          <w:lang w:val="en-NZ"/>
        </w:rPr>
        <w:t xml:space="preserve">: </w:t>
      </w:r>
      <w:r w:rsidRPr="001B5CCA">
        <w:rPr>
          <w:b/>
          <w:sz w:val="32"/>
          <w:szCs w:val="32"/>
          <w:u w:val="single"/>
          <w:lang w:val="en-NZ"/>
        </w:rPr>
        <w:t>Differential Equations</w:t>
      </w:r>
    </w:p>
    <w:p w:rsidR="00156354" w:rsidRPr="0035116B" w:rsidRDefault="00156354" w:rsidP="00156354">
      <w:pPr>
        <w:jc w:val="center"/>
        <w:rPr>
          <w:b/>
          <w:sz w:val="28"/>
          <w:szCs w:val="28"/>
          <w:u w:val="single"/>
        </w:rPr>
      </w:pPr>
      <w:r w:rsidRPr="0035116B">
        <w:rPr>
          <w:b/>
          <w:sz w:val="28"/>
          <w:szCs w:val="28"/>
          <w:u w:val="single"/>
        </w:rPr>
        <w:t>Solutions</w:t>
      </w:r>
    </w:p>
    <w:p w:rsidR="00156354" w:rsidRDefault="00156354" w:rsidP="001563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156354" w:rsidTr="00156354">
        <w:tc>
          <w:tcPr>
            <w:tcW w:w="4261" w:type="dxa"/>
          </w:tcPr>
          <w:p w:rsidR="00156354" w:rsidRDefault="00156354" w:rsidP="00E610C5">
            <w:r>
              <w:t xml:space="preserve">   </w:t>
            </w:r>
            <w:r w:rsidR="002E2C7A" w:rsidRPr="00156354">
              <w:rPr>
                <w:position w:val="-46"/>
              </w:rPr>
              <w:object w:dxaOrig="3140" w:dyaOrig="11840">
                <v:shape id="_x0000_i1052" type="#_x0000_t75" style="width:156.65pt;height:592.15pt" o:ole="">
                  <v:imagedata r:id="rId54" o:title=""/>
                </v:shape>
                <o:OLEObject Type="Embed" ProgID="Equation.3" ShapeID="_x0000_i1052" DrawAspect="Content" ObjectID="_1446621567" r:id="rId55"/>
              </w:object>
            </w:r>
          </w:p>
        </w:tc>
        <w:tc>
          <w:tcPr>
            <w:tcW w:w="4261" w:type="dxa"/>
          </w:tcPr>
          <w:p w:rsidR="00156354" w:rsidRDefault="004A641E" w:rsidP="00E610C5">
            <w:r w:rsidRPr="004A641E">
              <w:rPr>
                <w:position w:val="-74"/>
              </w:rPr>
              <w:object w:dxaOrig="3320" w:dyaOrig="6240">
                <v:shape id="_x0000_i1053" type="#_x0000_t75" style="width:165.9pt;height:312.2pt" o:ole="">
                  <v:imagedata r:id="rId56" o:title=""/>
                </v:shape>
                <o:OLEObject Type="Embed" ProgID="Equation.3" ShapeID="_x0000_i1053" DrawAspect="Content" ObjectID="_1446621568" r:id="rId57"/>
              </w:object>
            </w:r>
          </w:p>
          <w:p w:rsidR="00156354" w:rsidRPr="00FF444B" w:rsidRDefault="004A641E" w:rsidP="00E610C5">
            <w:r w:rsidRPr="004A641E">
              <w:rPr>
                <w:position w:val="-44"/>
              </w:rPr>
              <w:object w:dxaOrig="2380" w:dyaOrig="6120">
                <v:shape id="_x0000_i1054" type="#_x0000_t75" style="width:201pt;height:305.85pt" o:ole="">
                  <v:imagedata r:id="rId58" o:title=""/>
                </v:shape>
                <o:OLEObject Type="Embed" ProgID="Equation.3" ShapeID="_x0000_i1054" DrawAspect="Content" ObjectID="_1446621569" r:id="rId59"/>
              </w:object>
            </w:r>
          </w:p>
        </w:tc>
      </w:tr>
    </w:tbl>
    <w:p w:rsidR="00156354" w:rsidRDefault="00156354" w:rsidP="00156354"/>
    <w:p w:rsidR="00156354" w:rsidRDefault="00156354"/>
    <w:sectPr w:rsidR="00156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FD"/>
    <w:rsid w:val="000B7ACA"/>
    <w:rsid w:val="00156354"/>
    <w:rsid w:val="0027296F"/>
    <w:rsid w:val="0028657C"/>
    <w:rsid w:val="002E2C7A"/>
    <w:rsid w:val="004A641E"/>
    <w:rsid w:val="007B0202"/>
    <w:rsid w:val="00A240FD"/>
    <w:rsid w:val="00B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1E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1E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8.bin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9.bin"/><Relationship Id="rId61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0.wmf"/><Relationship Id="rId59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7</cp:revision>
  <cp:lastPrinted>2012-08-22T00:02:00Z</cp:lastPrinted>
  <dcterms:created xsi:type="dcterms:W3CDTF">2012-08-21T23:56:00Z</dcterms:created>
  <dcterms:modified xsi:type="dcterms:W3CDTF">2013-11-21T21:32:00Z</dcterms:modified>
</cp:coreProperties>
</file>